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F11A8" w14:textId="77777777" w:rsidR="00A53A41" w:rsidRPr="00411C62" w:rsidRDefault="00A53A41" w:rsidP="00A53A41">
      <w:pPr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411C62">
        <w:rPr>
          <w:rFonts w:asciiTheme="minorHAnsi" w:eastAsia="Calibri" w:hAnsiTheme="minorHAnsi" w:cstheme="minorHAnsi"/>
          <w:b/>
          <w:bCs/>
          <w:sz w:val="28"/>
          <w:szCs w:val="28"/>
        </w:rPr>
        <w:t>Rozhodnutí zřizovatele mateřské školy o výši úplaty za předškolní vzdělávání</w:t>
      </w:r>
    </w:p>
    <w:p w14:paraId="047370E4" w14:textId="2928BC4B" w:rsidR="00411C62" w:rsidRDefault="00411C62" w:rsidP="00A53A41">
      <w:pPr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>MŠ „Čtyřlístek“ Třebíč</w:t>
      </w:r>
    </w:p>
    <w:p w14:paraId="6A831AB9" w14:textId="167CCFB3" w:rsidR="00411C62" w:rsidRPr="00411C62" w:rsidRDefault="00A53A41" w:rsidP="00A53A41">
      <w:pPr>
        <w:rPr>
          <w:rFonts w:asciiTheme="minorHAnsi" w:eastAsia="Calibri" w:hAnsiTheme="minorHAnsi" w:cstheme="minorHAnsi"/>
          <w:sz w:val="28"/>
          <w:szCs w:val="28"/>
        </w:rPr>
      </w:pPr>
      <w:r w:rsidRPr="00411C62">
        <w:rPr>
          <w:rFonts w:asciiTheme="minorHAnsi" w:eastAsia="Calibri" w:hAnsiTheme="minorHAnsi" w:cstheme="minorHAnsi"/>
          <w:sz w:val="28"/>
          <w:szCs w:val="28"/>
        </w:rPr>
        <w:t>Školní rok 20</w:t>
      </w:r>
      <w:r w:rsidR="00411C62" w:rsidRPr="00411C62">
        <w:rPr>
          <w:rFonts w:asciiTheme="minorHAnsi" w:eastAsia="Calibri" w:hAnsiTheme="minorHAnsi" w:cstheme="minorHAnsi"/>
          <w:sz w:val="28"/>
          <w:szCs w:val="28"/>
        </w:rPr>
        <w:t>2</w:t>
      </w:r>
      <w:r w:rsidR="00E30BC9">
        <w:rPr>
          <w:rFonts w:asciiTheme="minorHAnsi" w:eastAsia="Calibri" w:hAnsiTheme="minorHAnsi" w:cstheme="minorHAnsi"/>
          <w:sz w:val="28"/>
          <w:szCs w:val="28"/>
        </w:rPr>
        <w:t>5</w:t>
      </w:r>
      <w:r w:rsidR="00411C62" w:rsidRPr="00411C62">
        <w:rPr>
          <w:rFonts w:asciiTheme="minorHAnsi" w:eastAsia="Calibri" w:hAnsiTheme="minorHAnsi" w:cstheme="minorHAnsi"/>
          <w:sz w:val="28"/>
          <w:szCs w:val="28"/>
        </w:rPr>
        <w:t>/</w:t>
      </w:r>
      <w:r w:rsidRPr="00411C62">
        <w:rPr>
          <w:rFonts w:asciiTheme="minorHAnsi" w:eastAsia="Calibri" w:hAnsiTheme="minorHAnsi" w:cstheme="minorHAnsi"/>
          <w:sz w:val="28"/>
          <w:szCs w:val="28"/>
        </w:rPr>
        <w:t>20</w:t>
      </w:r>
      <w:r w:rsidR="00411C62" w:rsidRPr="00411C62">
        <w:rPr>
          <w:rFonts w:asciiTheme="minorHAnsi" w:eastAsia="Calibri" w:hAnsiTheme="minorHAnsi" w:cstheme="minorHAnsi"/>
          <w:sz w:val="28"/>
          <w:szCs w:val="28"/>
        </w:rPr>
        <w:t>2</w:t>
      </w:r>
      <w:r w:rsidR="00E30BC9">
        <w:rPr>
          <w:rFonts w:asciiTheme="minorHAnsi" w:eastAsia="Calibri" w:hAnsiTheme="minorHAnsi" w:cstheme="minorHAnsi"/>
          <w:sz w:val="28"/>
          <w:szCs w:val="28"/>
        </w:rPr>
        <w:t>6</w:t>
      </w:r>
    </w:p>
    <w:p w14:paraId="2832DB7B" w14:textId="036C3D94" w:rsidR="00A53A41" w:rsidRPr="00910151" w:rsidRDefault="00A53A41" w:rsidP="00A53A41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910151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421ACE15" w14:textId="065C1F53" w:rsidR="00A53A41" w:rsidRPr="00411C62" w:rsidRDefault="00A53A41" w:rsidP="00A53A41">
      <w:pPr>
        <w:rPr>
          <w:rFonts w:asciiTheme="minorHAnsi" w:eastAsia="Calibri" w:hAnsiTheme="minorHAnsi" w:cstheme="minorHAnsi"/>
        </w:rPr>
      </w:pPr>
      <w:r w:rsidRPr="00411C62">
        <w:rPr>
          <w:rFonts w:asciiTheme="minorHAnsi" w:eastAsia="Calibri" w:hAnsiTheme="minorHAnsi" w:cstheme="minorHAnsi"/>
        </w:rPr>
        <w:t xml:space="preserve">V souladu s § 123 odst. 2 a 4 zákona č. 561/2004 Sb., školský zákon, a podle § 6 vyhlášky č. 14/2005 Sb., o předškolním vzdělávání v platném znění, zřizovatel </w:t>
      </w:r>
      <w:r w:rsidR="00411C62" w:rsidRPr="00411C62">
        <w:rPr>
          <w:rFonts w:asciiTheme="minorHAnsi" w:eastAsia="Calibri" w:hAnsiTheme="minorHAnsi" w:cstheme="minorHAnsi"/>
        </w:rPr>
        <w:t xml:space="preserve">školy Město Třebíč </w:t>
      </w:r>
      <w:r w:rsidRPr="00411C62">
        <w:rPr>
          <w:rFonts w:asciiTheme="minorHAnsi" w:eastAsia="Calibri" w:hAnsiTheme="minorHAnsi" w:cstheme="minorHAnsi"/>
        </w:rPr>
        <w:t>stanovuje úplatu za předškolní vzdělávání takto:</w:t>
      </w:r>
    </w:p>
    <w:p w14:paraId="1960D1A6" w14:textId="77777777" w:rsidR="00A53A41" w:rsidRPr="00411C62" w:rsidRDefault="00A53A41" w:rsidP="00A53A41">
      <w:pPr>
        <w:rPr>
          <w:rFonts w:asciiTheme="minorHAnsi" w:eastAsia="Calibri" w:hAnsiTheme="minorHAnsi" w:cstheme="minorHAnsi"/>
        </w:rPr>
      </w:pPr>
    </w:p>
    <w:p w14:paraId="325794DD" w14:textId="3F709A42" w:rsidR="00A53A41" w:rsidRPr="00411C62" w:rsidRDefault="00A53A41" w:rsidP="00A53A41">
      <w:pPr>
        <w:rPr>
          <w:rFonts w:asciiTheme="minorHAnsi" w:eastAsia="Calibri" w:hAnsiTheme="minorHAnsi" w:cstheme="minorHAnsi"/>
          <w:b/>
          <w:bCs/>
        </w:rPr>
      </w:pPr>
      <w:r w:rsidRPr="00411C62">
        <w:rPr>
          <w:rFonts w:asciiTheme="minorHAnsi" w:eastAsia="Calibri" w:hAnsiTheme="minorHAnsi" w:cstheme="minorHAnsi"/>
          <w:b/>
          <w:bCs/>
        </w:rPr>
        <w:t xml:space="preserve">Měsíční výše úplaty za </w:t>
      </w:r>
      <w:r w:rsidR="00411C62">
        <w:rPr>
          <w:rFonts w:asciiTheme="minorHAnsi" w:eastAsia="Calibri" w:hAnsiTheme="minorHAnsi" w:cstheme="minorHAnsi"/>
          <w:b/>
          <w:bCs/>
        </w:rPr>
        <w:t xml:space="preserve">předškolní </w:t>
      </w:r>
      <w:r w:rsidRPr="00411C62">
        <w:rPr>
          <w:rFonts w:asciiTheme="minorHAnsi" w:eastAsia="Calibri" w:hAnsiTheme="minorHAnsi" w:cstheme="minorHAnsi"/>
          <w:b/>
          <w:bCs/>
        </w:rPr>
        <w:t>vzdělávání</w:t>
      </w:r>
      <w:r w:rsidR="00411C62">
        <w:rPr>
          <w:rFonts w:asciiTheme="minorHAnsi" w:eastAsia="Calibri" w:hAnsiTheme="minorHAnsi" w:cstheme="minorHAnsi"/>
          <w:b/>
          <w:bCs/>
        </w:rPr>
        <w:t xml:space="preserve"> v MŠ „Čtyřlístek“ Třebíč</w:t>
      </w:r>
    </w:p>
    <w:p w14:paraId="64F6A7AB" w14:textId="77777777" w:rsidR="00A53A41" w:rsidRPr="00411C62" w:rsidRDefault="00A53A41" w:rsidP="00A53A41">
      <w:pPr>
        <w:rPr>
          <w:rFonts w:asciiTheme="minorHAnsi" w:eastAsia="Calibri" w:hAnsiTheme="minorHAnsi" w:cstheme="minorHAnsi"/>
          <w:b/>
          <w:bCs/>
        </w:rPr>
      </w:pPr>
    </w:p>
    <w:p w14:paraId="658B2C9A" w14:textId="47E99563" w:rsidR="00A53A41" w:rsidRPr="00411C62" w:rsidRDefault="00A53A41" w:rsidP="00A53A41">
      <w:pPr>
        <w:rPr>
          <w:rFonts w:asciiTheme="minorHAnsi" w:eastAsia="Calibri" w:hAnsiTheme="minorHAnsi" w:cstheme="minorHAnsi"/>
        </w:rPr>
      </w:pPr>
      <w:r w:rsidRPr="00411C62">
        <w:rPr>
          <w:rFonts w:asciiTheme="minorHAnsi" w:eastAsia="Calibri" w:hAnsiTheme="minorHAnsi" w:cstheme="minorHAnsi"/>
        </w:rPr>
        <w:t>Celodenní provoz</w:t>
      </w:r>
      <w:r w:rsidRPr="00411C62">
        <w:rPr>
          <w:rFonts w:asciiTheme="minorHAnsi" w:eastAsia="Calibri" w:hAnsiTheme="minorHAnsi" w:cstheme="minorHAnsi"/>
        </w:rPr>
        <w:tab/>
      </w:r>
      <w:r w:rsidRPr="00411C62">
        <w:rPr>
          <w:rFonts w:asciiTheme="minorHAnsi" w:eastAsia="Calibri" w:hAnsiTheme="minorHAnsi" w:cstheme="minorHAnsi"/>
        </w:rPr>
        <w:tab/>
      </w:r>
      <w:r w:rsidRPr="00411C62">
        <w:rPr>
          <w:rFonts w:asciiTheme="minorHAnsi" w:eastAsia="Calibri" w:hAnsiTheme="minorHAnsi" w:cstheme="minorHAnsi"/>
        </w:rPr>
        <w:tab/>
      </w:r>
      <w:r w:rsidRPr="00411C62">
        <w:rPr>
          <w:rFonts w:asciiTheme="minorHAnsi" w:eastAsia="Calibri" w:hAnsiTheme="minorHAnsi" w:cstheme="minorHAnsi"/>
        </w:rPr>
        <w:tab/>
      </w:r>
      <w:r w:rsidRPr="00411C62">
        <w:rPr>
          <w:rFonts w:asciiTheme="minorHAnsi" w:eastAsia="Calibri" w:hAnsiTheme="minorHAnsi" w:cstheme="minorHAnsi"/>
        </w:rPr>
        <w:tab/>
      </w:r>
      <w:r w:rsidRPr="00411C62">
        <w:rPr>
          <w:rFonts w:asciiTheme="minorHAnsi" w:eastAsia="Calibri" w:hAnsiTheme="minorHAnsi" w:cstheme="minorHAnsi"/>
        </w:rPr>
        <w:tab/>
      </w:r>
      <w:r w:rsidRPr="00411C62">
        <w:rPr>
          <w:rFonts w:asciiTheme="minorHAnsi" w:eastAsia="Calibri" w:hAnsiTheme="minorHAnsi" w:cstheme="minorHAnsi"/>
        </w:rPr>
        <w:tab/>
      </w:r>
      <w:r w:rsidR="00411C62">
        <w:rPr>
          <w:rFonts w:asciiTheme="minorHAnsi" w:eastAsia="Calibri" w:hAnsiTheme="minorHAnsi" w:cstheme="minorHAnsi"/>
        </w:rPr>
        <w:t xml:space="preserve">             </w:t>
      </w:r>
      <w:r w:rsidRPr="00411C62">
        <w:rPr>
          <w:rFonts w:asciiTheme="minorHAnsi" w:eastAsia="Calibri" w:hAnsiTheme="minorHAnsi" w:cstheme="minorHAnsi"/>
        </w:rPr>
        <w:t xml:space="preserve">- </w:t>
      </w:r>
      <w:r w:rsidR="00E30BC9" w:rsidRPr="00E30BC9">
        <w:rPr>
          <w:rFonts w:asciiTheme="minorHAnsi" w:eastAsia="Calibri" w:hAnsiTheme="minorHAnsi" w:cstheme="minorHAnsi"/>
          <w:b/>
          <w:bCs/>
        </w:rPr>
        <w:t>9</w:t>
      </w:r>
      <w:r w:rsidRPr="00411C62">
        <w:rPr>
          <w:rFonts w:asciiTheme="minorHAnsi" w:eastAsia="Calibri" w:hAnsiTheme="minorHAnsi" w:cstheme="minorHAnsi"/>
          <w:b/>
          <w:bCs/>
        </w:rPr>
        <w:t>00 Kč/měsíc</w:t>
      </w:r>
    </w:p>
    <w:p w14:paraId="273AF5DA" w14:textId="0F5A7D03" w:rsidR="00A53A41" w:rsidRPr="00411C62" w:rsidRDefault="00A53A41" w:rsidP="00A53A41">
      <w:pPr>
        <w:rPr>
          <w:rFonts w:asciiTheme="minorHAnsi" w:eastAsia="Calibri" w:hAnsiTheme="minorHAnsi" w:cstheme="minorHAnsi"/>
        </w:rPr>
      </w:pPr>
      <w:r w:rsidRPr="00411C62">
        <w:rPr>
          <w:rFonts w:asciiTheme="minorHAnsi" w:eastAsia="Calibri" w:hAnsiTheme="minorHAnsi" w:cstheme="minorHAnsi"/>
        </w:rPr>
        <w:t>Dítě se vzdělává pravidelně kratší dobu, než odpovídá provozu</w:t>
      </w:r>
      <w:r w:rsidRPr="00411C62">
        <w:rPr>
          <w:rFonts w:asciiTheme="minorHAnsi" w:eastAsia="Calibri" w:hAnsiTheme="minorHAnsi" w:cstheme="minorHAnsi"/>
        </w:rPr>
        <w:tab/>
      </w:r>
      <w:r w:rsidRPr="00411C62">
        <w:rPr>
          <w:rFonts w:asciiTheme="minorHAnsi" w:eastAsia="Calibri" w:hAnsiTheme="minorHAnsi" w:cstheme="minorHAnsi"/>
        </w:rPr>
        <w:tab/>
        <w:t xml:space="preserve">- </w:t>
      </w:r>
      <w:r w:rsidR="00E30BC9" w:rsidRPr="00E30BC9">
        <w:rPr>
          <w:rFonts w:asciiTheme="minorHAnsi" w:eastAsia="Calibri" w:hAnsiTheme="minorHAnsi" w:cstheme="minorHAnsi"/>
          <w:b/>
          <w:bCs/>
        </w:rPr>
        <w:t>600</w:t>
      </w:r>
      <w:r w:rsidRPr="00411C62">
        <w:rPr>
          <w:rFonts w:asciiTheme="minorHAnsi" w:eastAsia="Calibri" w:hAnsiTheme="minorHAnsi" w:cstheme="minorHAnsi"/>
          <w:b/>
          <w:bCs/>
        </w:rPr>
        <w:t xml:space="preserve"> Kč/měsíc</w:t>
      </w:r>
    </w:p>
    <w:p w14:paraId="1BF660DF" w14:textId="7FD534AE" w:rsidR="00A53A41" w:rsidRPr="00411C62" w:rsidRDefault="00A53A41" w:rsidP="00A53A4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411C62">
        <w:rPr>
          <w:rFonts w:asciiTheme="minorHAnsi" w:hAnsiTheme="minorHAnsi" w:cstheme="minorHAnsi"/>
          <w:i/>
          <w:iCs/>
        </w:rPr>
        <w:t>Pro d</w:t>
      </w:r>
      <w:r w:rsidRPr="00411C62">
        <w:rPr>
          <w:rFonts w:asciiTheme="minorHAnsi" w:hAnsiTheme="minorHAnsi" w:cstheme="minorHAnsi"/>
          <w:i/>
          <w:iCs/>
          <w:color w:val="000000"/>
        </w:rPr>
        <w:t>ítě, které se vzdělává v mateřské škole kratší dobu (§ 34 odst. 10 školského zákona</w:t>
      </w:r>
      <w:r w:rsidRPr="00411C62">
        <w:rPr>
          <w:rFonts w:asciiTheme="minorHAnsi" w:hAnsiTheme="minorHAnsi" w:cstheme="minorHAnsi"/>
          <w:i/>
          <w:iCs/>
        </w:rPr>
        <w:t xml:space="preserve">) činí měsíční výše úplaty 2/3 z měsíční výše úplaty stanovené zřizovatelem v příslušném provozu. </w:t>
      </w:r>
    </w:p>
    <w:p w14:paraId="55EF1916" w14:textId="77777777" w:rsidR="00A53A41" w:rsidRPr="00411C62" w:rsidRDefault="00A53A41" w:rsidP="00A53A41">
      <w:pPr>
        <w:rPr>
          <w:rFonts w:asciiTheme="minorHAnsi" w:eastAsia="Calibri" w:hAnsiTheme="minorHAnsi" w:cstheme="minorHAnsi"/>
        </w:rPr>
      </w:pPr>
      <w:r w:rsidRPr="00411C62">
        <w:rPr>
          <w:rFonts w:asciiTheme="minorHAnsi" w:eastAsia="Calibri" w:hAnsiTheme="minorHAnsi" w:cstheme="minorHAnsi"/>
        </w:rPr>
        <w:t xml:space="preserve"> </w:t>
      </w:r>
    </w:p>
    <w:p w14:paraId="50A2452C" w14:textId="77777777" w:rsidR="00A53A41" w:rsidRPr="00411C62" w:rsidRDefault="00A53A41" w:rsidP="00A53A41">
      <w:pPr>
        <w:rPr>
          <w:rFonts w:ascii="Calibri" w:eastAsia="Calibri" w:hAnsi="Calibri" w:cs="Calibri"/>
          <w:b/>
          <w:bCs/>
        </w:rPr>
      </w:pPr>
      <w:r w:rsidRPr="00411C62">
        <w:rPr>
          <w:rFonts w:ascii="Calibri" w:eastAsia="Calibri" w:hAnsi="Calibri" w:cs="Calibri"/>
          <w:b/>
          <w:bCs/>
        </w:rPr>
        <w:t>Podmínky pro stanovení úplaty</w:t>
      </w:r>
    </w:p>
    <w:p w14:paraId="7C447D33" w14:textId="77777777" w:rsidR="00A53A41" w:rsidRPr="00411C62" w:rsidRDefault="00A53A41" w:rsidP="00A53A41">
      <w:pPr>
        <w:widowControl w:val="0"/>
        <w:autoSpaceDE w:val="0"/>
        <w:autoSpaceDN w:val="0"/>
        <w:adjustRightInd w:val="0"/>
        <w:ind w:left="142" w:hanging="142"/>
        <w:rPr>
          <w:rFonts w:ascii="Calibri" w:hAnsi="Calibri" w:cs="Calibri"/>
        </w:rPr>
      </w:pPr>
      <w:r w:rsidRPr="00411C62">
        <w:rPr>
          <w:rFonts w:ascii="Calibri" w:hAnsi="Calibri" w:cs="Calibri"/>
        </w:rPr>
        <w:sym w:font="Wingdings 2" w:char="F0A0"/>
      </w:r>
      <w:r w:rsidRPr="00411C62">
        <w:rPr>
          <w:rFonts w:ascii="Calibri" w:hAnsi="Calibri" w:cs="Calibri"/>
        </w:rPr>
        <w:t xml:space="preserve"> Měsíční výše úplaty nesmí přesáhnout 8 % základní sazby minimální měsíční mzdy stanovené nařízením vlády upravujícím minimální mzdu, která je platná v době stanovení měsíční výše úplaty. </w:t>
      </w:r>
    </w:p>
    <w:p w14:paraId="6A841405" w14:textId="77777777" w:rsidR="00A53A41" w:rsidRPr="00411C62" w:rsidRDefault="00A53A41" w:rsidP="00A53A41">
      <w:pPr>
        <w:widowControl w:val="0"/>
        <w:autoSpaceDE w:val="0"/>
        <w:autoSpaceDN w:val="0"/>
        <w:adjustRightInd w:val="0"/>
        <w:ind w:left="142" w:hanging="142"/>
        <w:rPr>
          <w:rFonts w:ascii="Calibri" w:hAnsi="Calibri" w:cs="Calibri"/>
        </w:rPr>
      </w:pPr>
      <w:r w:rsidRPr="00411C62">
        <w:rPr>
          <w:rFonts w:ascii="Calibri" w:hAnsi="Calibri" w:cs="Calibri"/>
        </w:rPr>
        <w:sym w:font="Wingdings 2" w:char="F0A0"/>
      </w:r>
      <w:r w:rsidRPr="00411C62">
        <w:rPr>
          <w:rFonts w:ascii="Calibri" w:hAnsi="Calibri" w:cs="Calibri"/>
        </w:rPr>
        <w:t xml:space="preserve"> Úplata se pro příslušný školní rok stanoví pro všechny děti v tomtéž druhu provozu mateřské školy ve stejné měsíční výši.</w:t>
      </w:r>
    </w:p>
    <w:p w14:paraId="680105D1" w14:textId="0E0600CB" w:rsidR="00A53A41" w:rsidRPr="00411C62" w:rsidRDefault="00A53A41" w:rsidP="00A53A41">
      <w:pPr>
        <w:widowControl w:val="0"/>
        <w:autoSpaceDE w:val="0"/>
        <w:autoSpaceDN w:val="0"/>
        <w:adjustRightInd w:val="0"/>
        <w:ind w:left="142" w:hanging="142"/>
        <w:rPr>
          <w:rFonts w:ascii="Calibri" w:hAnsi="Calibri" w:cs="Calibri"/>
        </w:rPr>
      </w:pPr>
      <w:r w:rsidRPr="00411C62">
        <w:rPr>
          <w:rFonts w:ascii="Calibri" w:hAnsi="Calibri" w:cs="Calibri"/>
        </w:rPr>
        <w:sym w:font="Wingdings 2" w:char="F0A0"/>
      </w:r>
      <w:r w:rsidRPr="00411C62">
        <w:rPr>
          <w:rFonts w:ascii="Calibri" w:hAnsi="Calibri" w:cs="Calibri"/>
        </w:rPr>
        <w:t xml:space="preserve"> Dítě, které se vzdělává v mateřské škole kratší dobu (§ 34 odst. 10 školského zákona) činí měsíční výše úplaty 2/3 z měsíční výše úplaty stanovené zřizovatelem v příslušném provozu. </w:t>
      </w:r>
    </w:p>
    <w:p w14:paraId="0A490263" w14:textId="77777777" w:rsidR="00A53A41" w:rsidRPr="00411C62" w:rsidRDefault="00A53A41" w:rsidP="00A53A41">
      <w:pPr>
        <w:ind w:left="142" w:hanging="142"/>
        <w:rPr>
          <w:rFonts w:ascii="Calibri" w:eastAsia="Calibri" w:hAnsi="Calibri" w:cs="Calibri"/>
          <w:b/>
          <w:bCs/>
        </w:rPr>
      </w:pPr>
      <w:r w:rsidRPr="00411C62">
        <w:rPr>
          <w:rFonts w:ascii="Calibri" w:hAnsi="Calibri" w:cs="Calibri"/>
        </w:rPr>
        <w:sym w:font="Wingdings 2" w:char="F0A0"/>
      </w:r>
      <w:r w:rsidRPr="00411C62">
        <w:rPr>
          <w:rFonts w:ascii="Calibri" w:hAnsi="Calibri" w:cs="Calibri"/>
        </w:rPr>
        <w:t xml:space="preserve"> Je-li v kalendářním měsíci omezen nebo přerušen provoz mateřské školy, úplata se snižuje poměrně k omezení nebo přerušení provozu mateřské školy. To neplatí, pokud omezení nebo přerušení provozu mateřské školy nepřesáhne dobu 5 vyučovacích dnů. O takto snížené výši úplaty je ředitel mateřské školy povinen vhodným způsobem informovat zákonné zástupce.</w:t>
      </w:r>
    </w:p>
    <w:p w14:paraId="2DED532D" w14:textId="77777777" w:rsidR="00A53A41" w:rsidRPr="00411C62" w:rsidRDefault="00A53A41" w:rsidP="00A53A41">
      <w:pPr>
        <w:rPr>
          <w:rFonts w:ascii="Calibri" w:eastAsia="Calibri" w:hAnsi="Calibri" w:cs="Calibri"/>
          <w:b/>
          <w:bCs/>
        </w:rPr>
      </w:pPr>
    </w:p>
    <w:p w14:paraId="049CBC91" w14:textId="77777777" w:rsidR="00A53A41" w:rsidRPr="00411C62" w:rsidRDefault="00A53A41" w:rsidP="00A53A41">
      <w:pPr>
        <w:rPr>
          <w:rFonts w:ascii="Calibri" w:eastAsia="Calibri" w:hAnsi="Calibri" w:cs="Calibri"/>
          <w:u w:val="single"/>
        </w:rPr>
      </w:pPr>
      <w:r w:rsidRPr="00411C62">
        <w:rPr>
          <w:rFonts w:ascii="Calibri" w:eastAsia="Calibri" w:hAnsi="Calibri" w:cs="Calibri"/>
          <w:u w:val="single"/>
        </w:rPr>
        <w:t>Poznámka:</w:t>
      </w:r>
    </w:p>
    <w:p w14:paraId="0BFACAA4" w14:textId="77777777" w:rsidR="00A53A41" w:rsidRPr="00411C62" w:rsidRDefault="00A53A41" w:rsidP="00A53A41">
      <w:pPr>
        <w:rPr>
          <w:rFonts w:ascii="Calibri" w:eastAsia="Calibri" w:hAnsi="Calibri" w:cs="Calibri"/>
          <w:i/>
          <w:iCs/>
        </w:rPr>
      </w:pPr>
      <w:r w:rsidRPr="00411C62">
        <w:rPr>
          <w:rFonts w:ascii="Calibri" w:eastAsia="Calibri" w:hAnsi="Calibri" w:cs="Calibri"/>
          <w:i/>
          <w:iCs/>
        </w:rPr>
        <w:t xml:space="preserve">Minimální mzda (§ 111 zákoníku práce) je nejnižší přípustná výše odměny za práci v základním pracovněprávním vztahu. </w:t>
      </w:r>
    </w:p>
    <w:p w14:paraId="2F3C9F64" w14:textId="7E94446A" w:rsidR="00A53A41" w:rsidRDefault="00A53A41" w:rsidP="00A53A41">
      <w:pPr>
        <w:rPr>
          <w:rFonts w:ascii="Calibri" w:hAnsi="Calibri" w:cs="Calibri"/>
          <w:i/>
          <w:iCs/>
        </w:rPr>
      </w:pPr>
      <w:r w:rsidRPr="00411C62">
        <w:rPr>
          <w:rFonts w:ascii="Calibri" w:eastAsia="Calibri" w:hAnsi="Calibri" w:cs="Calibri"/>
          <w:i/>
          <w:iCs/>
        </w:rPr>
        <w:t>Za rok 202</w:t>
      </w:r>
      <w:r w:rsidR="00E50DAD">
        <w:rPr>
          <w:rFonts w:ascii="Calibri" w:eastAsia="Calibri" w:hAnsi="Calibri" w:cs="Calibri"/>
          <w:i/>
          <w:iCs/>
        </w:rPr>
        <w:t>4</w:t>
      </w:r>
      <w:r w:rsidRPr="00411C62">
        <w:rPr>
          <w:rFonts w:ascii="Calibri" w:eastAsia="Calibri" w:hAnsi="Calibri" w:cs="Calibri"/>
          <w:i/>
          <w:iCs/>
        </w:rPr>
        <w:t xml:space="preserve"> je minimální mzda </w:t>
      </w:r>
      <w:r w:rsidRPr="00411C62">
        <w:rPr>
          <w:rFonts w:ascii="Calibri" w:hAnsi="Calibri" w:cs="Calibri"/>
          <w:i/>
          <w:iCs/>
        </w:rPr>
        <w:t>1</w:t>
      </w:r>
      <w:r w:rsidR="00E50DAD">
        <w:rPr>
          <w:rFonts w:ascii="Calibri" w:hAnsi="Calibri" w:cs="Calibri"/>
          <w:i/>
          <w:iCs/>
        </w:rPr>
        <w:t>8</w:t>
      </w:r>
      <w:r w:rsidRPr="00411C62">
        <w:rPr>
          <w:rFonts w:ascii="Calibri" w:hAnsi="Calibri" w:cs="Calibri"/>
          <w:i/>
          <w:iCs/>
        </w:rPr>
        <w:t xml:space="preserve"> </w:t>
      </w:r>
      <w:r w:rsidR="00E50DAD">
        <w:rPr>
          <w:rFonts w:ascii="Calibri" w:hAnsi="Calibri" w:cs="Calibri"/>
          <w:i/>
          <w:iCs/>
        </w:rPr>
        <w:t>9</w:t>
      </w:r>
      <w:r w:rsidRPr="00411C62">
        <w:rPr>
          <w:rFonts w:ascii="Calibri" w:hAnsi="Calibri" w:cs="Calibri"/>
          <w:i/>
          <w:iCs/>
        </w:rPr>
        <w:t>00 Kč. 8 % = 1.</w:t>
      </w:r>
      <w:r w:rsidR="00E50DAD">
        <w:rPr>
          <w:rFonts w:ascii="Calibri" w:hAnsi="Calibri" w:cs="Calibri"/>
          <w:i/>
          <w:iCs/>
        </w:rPr>
        <w:t>512</w:t>
      </w:r>
      <w:r w:rsidRPr="00411C62">
        <w:rPr>
          <w:rFonts w:ascii="Calibri" w:hAnsi="Calibri" w:cs="Calibri"/>
          <w:i/>
          <w:iCs/>
        </w:rPr>
        <w:t xml:space="preserve"> Kč</w:t>
      </w:r>
    </w:p>
    <w:p w14:paraId="535A04FF" w14:textId="77777777" w:rsidR="00411C62" w:rsidRDefault="00411C62" w:rsidP="00A53A41">
      <w:pPr>
        <w:rPr>
          <w:rFonts w:ascii="Calibri" w:hAnsi="Calibri" w:cs="Calibri"/>
          <w:i/>
          <w:iCs/>
        </w:rPr>
      </w:pPr>
    </w:p>
    <w:p w14:paraId="741A4913" w14:textId="54BB1FD3" w:rsidR="00411C62" w:rsidRDefault="00411C62" w:rsidP="00A53A41">
      <w:pPr>
        <w:rPr>
          <w:rFonts w:ascii="Calibri" w:hAnsi="Calibri" w:cs="Calibri"/>
        </w:rPr>
      </w:pPr>
      <w:r>
        <w:rPr>
          <w:rFonts w:ascii="Calibri" w:hAnsi="Calibri" w:cs="Calibri"/>
        </w:rPr>
        <w:t>V Třebíč dne 1.9. 202</w:t>
      </w:r>
      <w:r w:rsidR="00E50DAD">
        <w:rPr>
          <w:rFonts w:ascii="Calibri" w:hAnsi="Calibri" w:cs="Calibri"/>
        </w:rPr>
        <w:t>5</w:t>
      </w:r>
    </w:p>
    <w:p w14:paraId="142A44CA" w14:textId="77777777" w:rsidR="00411C62" w:rsidRDefault="00411C62" w:rsidP="00A53A41">
      <w:pPr>
        <w:rPr>
          <w:rFonts w:ascii="Calibri" w:hAnsi="Calibri" w:cs="Calibri"/>
        </w:rPr>
      </w:pPr>
    </w:p>
    <w:p w14:paraId="29DFDAE4" w14:textId="77777777" w:rsidR="00411C62" w:rsidRDefault="00411C62" w:rsidP="00A53A41">
      <w:pPr>
        <w:rPr>
          <w:rFonts w:ascii="Calibri" w:hAnsi="Calibri" w:cs="Calibri"/>
        </w:rPr>
      </w:pPr>
    </w:p>
    <w:p w14:paraId="3EDDA2EF" w14:textId="77777777" w:rsidR="00411C62" w:rsidRDefault="00411C62" w:rsidP="00A53A41">
      <w:pPr>
        <w:rPr>
          <w:rFonts w:ascii="Calibri" w:hAnsi="Calibri" w:cs="Calibri"/>
        </w:rPr>
      </w:pPr>
    </w:p>
    <w:p w14:paraId="0568772A" w14:textId="77777777" w:rsidR="00411C62" w:rsidRDefault="00411C62" w:rsidP="00A53A41">
      <w:pPr>
        <w:rPr>
          <w:rFonts w:ascii="Calibri" w:hAnsi="Calibri" w:cs="Calibri"/>
        </w:rPr>
      </w:pPr>
    </w:p>
    <w:p w14:paraId="1FEEE63E" w14:textId="69951D2A" w:rsidR="00411C62" w:rsidRDefault="00411C62" w:rsidP="00A53A41">
      <w:pPr>
        <w:rPr>
          <w:rFonts w:ascii="Calibri" w:hAnsi="Calibri" w:cs="Calibri"/>
        </w:rPr>
      </w:pPr>
      <w:r>
        <w:rPr>
          <w:rFonts w:ascii="Calibri" w:hAnsi="Calibri" w:cs="Calibri"/>
        </w:rPr>
        <w:t>Ing. Renata Špačková, MBA</w:t>
      </w:r>
    </w:p>
    <w:p w14:paraId="5995DD6F" w14:textId="0F0786EF" w:rsidR="00411C62" w:rsidRPr="00411C62" w:rsidRDefault="00411C62" w:rsidP="00A53A4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ředitelka MŠ „Čtyřlístek“ Třebíč</w:t>
      </w:r>
    </w:p>
    <w:p w14:paraId="1AA179E7" w14:textId="77777777" w:rsidR="005620EA" w:rsidRPr="00411C62" w:rsidRDefault="005620EA"/>
    <w:sectPr w:rsidR="005620EA" w:rsidRPr="00411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41"/>
    <w:rsid w:val="00081930"/>
    <w:rsid w:val="00217513"/>
    <w:rsid w:val="002F5853"/>
    <w:rsid w:val="003265F0"/>
    <w:rsid w:val="00411C62"/>
    <w:rsid w:val="00420479"/>
    <w:rsid w:val="004749E9"/>
    <w:rsid w:val="00524E0C"/>
    <w:rsid w:val="005620EA"/>
    <w:rsid w:val="00740067"/>
    <w:rsid w:val="008F5FBD"/>
    <w:rsid w:val="00A42BA0"/>
    <w:rsid w:val="00A53A41"/>
    <w:rsid w:val="00DB7D01"/>
    <w:rsid w:val="00E30BC9"/>
    <w:rsid w:val="00E5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A4BF"/>
  <w15:chartTrackingRefBased/>
  <w15:docId w15:val="{4B865072-0C2F-4A50-BDFE-7465E18E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3A41"/>
    <w:pPr>
      <w:spacing w:after="0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740067"/>
    <w:pPr>
      <w:spacing w:after="0"/>
    </w:pPr>
    <w:rPr>
      <w:rFonts w:ascii="Calibri" w:hAnsi="Calibri" w:cs="Calibri"/>
    </w:rPr>
  </w:style>
  <w:style w:type="character" w:customStyle="1" w:styleId="BezmezerChar">
    <w:name w:val="Bez mezer Char"/>
    <w:link w:val="Bezmezer"/>
    <w:uiPriority w:val="1"/>
    <w:locked/>
    <w:rsid w:val="0074006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stocek_1022</dc:creator>
  <cp:keywords/>
  <dc:description/>
  <cp:lastModifiedBy>MS</cp:lastModifiedBy>
  <cp:revision>8</cp:revision>
  <cp:lastPrinted>2025-07-17T07:09:00Z</cp:lastPrinted>
  <dcterms:created xsi:type="dcterms:W3CDTF">2024-08-21T10:46:00Z</dcterms:created>
  <dcterms:modified xsi:type="dcterms:W3CDTF">2025-07-17T07:09:00Z</dcterms:modified>
</cp:coreProperties>
</file>